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4E3" w:rsidRDefault="008134E3" w:rsidP="00B95524">
      <w:r>
        <w:separator/>
      </w:r>
    </w:p>
  </w:endnote>
  <w:endnote w:type="continuationSeparator" w:id="1">
    <w:p w:rsidR="008134E3" w:rsidRDefault="008134E3" w:rsidP="00B95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4E3" w:rsidRDefault="008134E3" w:rsidP="00B95524">
      <w:r>
        <w:separator/>
      </w:r>
    </w:p>
  </w:footnote>
  <w:footnote w:type="continuationSeparator" w:id="1">
    <w:p w:rsidR="008134E3" w:rsidRDefault="008134E3" w:rsidP="00B95524">
      <w:r>
        <w:continuationSeparator/>
      </w:r>
    </w:p>
  </w:footnote>
</w:footnote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4E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704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704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704E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704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4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zhaoxue</dc:creator>
  <cp:lastModifiedBy>孟德宾</cp:lastModifiedBy>
  <cp:revision>11</cp:revision>
  <dcterms:created xsi:type="dcterms:W3CDTF">2021-04-09T06:37:00Z</dcterms:created>
  <dcterms:modified xsi:type="dcterms:W3CDTF">2022-03-22T06:27:00Z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